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</w:t>
      </w:r>
      <w:r w:rsidRPr="00936DDB" w:rsidR="003417F9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26516">
        <w:rPr>
          <w:rFonts w:ascii="Times New Roman" w:eastAsia="MS Mincho" w:hAnsi="Times New Roman"/>
          <w:b/>
          <w:sz w:val="28"/>
          <w:szCs w:val="28"/>
        </w:rPr>
        <w:t>449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C13B5D">
        <w:rPr>
          <w:rFonts w:ascii="Times New Roman" w:eastAsia="MS Mincho" w:hAnsi="Times New Roman"/>
          <w:b/>
          <w:sz w:val="28"/>
          <w:szCs w:val="28"/>
        </w:rPr>
        <w:t>02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Ахаева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Наримана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Мингсолтановича</w:t>
      </w:r>
      <w:r>
        <w:rPr>
          <w:rFonts w:eastAsia="MS Mincho"/>
          <w:sz w:val="28"/>
          <w:szCs w:val="28"/>
        </w:rPr>
        <w:t>, ---</w:t>
      </w:r>
      <w:r w:rsidRPr="00936DDB" w:rsidR="00572EF8">
        <w:rPr>
          <w:rFonts w:eastAsia="MS Mincho"/>
          <w:sz w:val="28"/>
          <w:szCs w:val="28"/>
        </w:rPr>
        <w:t>,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9316DC">
        <w:rPr>
          <w:rFonts w:eastAsia="MS Mincho"/>
          <w:sz w:val="28"/>
          <w:szCs w:val="28"/>
        </w:rPr>
        <w:t>Ахаев Н.М.</w:t>
      </w:r>
      <w:r w:rsidRPr="00936DDB">
        <w:rPr>
          <w:rFonts w:eastAsia="MS Mincho"/>
          <w:sz w:val="28"/>
          <w:szCs w:val="28"/>
        </w:rPr>
        <w:t xml:space="preserve"> постановлением № 188105</w:t>
      </w:r>
      <w:r w:rsidR="009316DC">
        <w:rPr>
          <w:rFonts w:eastAsia="MS Mincho"/>
          <w:sz w:val="28"/>
          <w:szCs w:val="28"/>
        </w:rPr>
        <w:t>052409</w:t>
      </w:r>
      <w:r w:rsidR="00E26516">
        <w:rPr>
          <w:rFonts w:eastAsia="MS Mincho"/>
          <w:sz w:val="28"/>
          <w:szCs w:val="28"/>
        </w:rPr>
        <w:t>12057179 от 12</w:t>
      </w:r>
      <w:r w:rsidR="009316DC">
        <w:rPr>
          <w:rFonts w:eastAsia="MS Mincho"/>
          <w:sz w:val="28"/>
          <w:szCs w:val="28"/>
        </w:rPr>
        <w:t xml:space="preserve">.09.2024 </w:t>
      </w:r>
      <w:r w:rsidRPr="00936DDB">
        <w:rPr>
          <w:rFonts w:eastAsia="MS Mincho"/>
          <w:sz w:val="28"/>
          <w:szCs w:val="28"/>
        </w:rPr>
        <w:t xml:space="preserve"> по делу об административном правонарушении, вынесенно</w:t>
      </w:r>
      <w:r w:rsidRPr="00936DDB">
        <w:rPr>
          <w:rFonts w:eastAsia="MS Mincho"/>
          <w:sz w:val="28"/>
          <w:szCs w:val="28"/>
        </w:rPr>
        <w:t>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4E3856">
        <w:rPr>
          <w:rFonts w:eastAsia="MS Mincho"/>
          <w:sz w:val="28"/>
          <w:szCs w:val="28"/>
        </w:rPr>
        <w:t>нарушения, предусмотренного ч. 2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</w:t>
      </w:r>
      <w:r w:rsidR="004E3856">
        <w:rPr>
          <w:rFonts w:eastAsia="MS Mincho"/>
          <w:sz w:val="28"/>
          <w:szCs w:val="28"/>
        </w:rPr>
        <w:t>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>полу</w:t>
      </w:r>
      <w:r w:rsidRPr="00936DDB">
        <w:rPr>
          <w:rFonts w:eastAsia="MS Mincho"/>
          <w:sz w:val="28"/>
          <w:szCs w:val="28"/>
        </w:rPr>
        <w:t xml:space="preserve">чена адресатом </w:t>
      </w:r>
      <w:r w:rsidR="00E26516">
        <w:rPr>
          <w:rFonts w:eastAsia="MS Mincho"/>
          <w:sz w:val="28"/>
          <w:szCs w:val="28"/>
        </w:rPr>
        <w:t>13</w:t>
      </w:r>
      <w:r w:rsidR="009316DC">
        <w:rPr>
          <w:rFonts w:eastAsia="MS Mincho"/>
          <w:sz w:val="28"/>
          <w:szCs w:val="28"/>
        </w:rPr>
        <w:t>.09.2024</w:t>
      </w:r>
      <w:r w:rsidRPr="00936DDB">
        <w:rPr>
          <w:rFonts w:eastAsia="MS Mincho"/>
          <w:sz w:val="28"/>
          <w:szCs w:val="28"/>
        </w:rPr>
        <w:t>.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4E3856">
        <w:rPr>
          <w:rFonts w:eastAsia="MS Mincho"/>
          <w:sz w:val="28"/>
          <w:szCs w:val="28"/>
        </w:rPr>
        <w:t xml:space="preserve">упило в законную силу </w:t>
      </w:r>
      <w:r w:rsidR="00E26516">
        <w:rPr>
          <w:rFonts w:eastAsia="MS Mincho"/>
          <w:sz w:val="28"/>
          <w:szCs w:val="28"/>
        </w:rPr>
        <w:t>24.09.2024</w:t>
      </w:r>
      <w:r w:rsidRPr="00936DDB">
        <w:rPr>
          <w:rFonts w:eastAsia="MS Mincho"/>
          <w:sz w:val="28"/>
          <w:szCs w:val="28"/>
        </w:rPr>
        <w:t xml:space="preserve"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26516">
        <w:rPr>
          <w:rFonts w:eastAsia="MS Mincho"/>
          <w:sz w:val="28"/>
          <w:szCs w:val="28"/>
        </w:rPr>
        <w:t>26.11</w:t>
      </w:r>
      <w:r w:rsidR="009316DC">
        <w:rPr>
          <w:rFonts w:eastAsia="MS Mincho"/>
          <w:sz w:val="28"/>
          <w:szCs w:val="28"/>
        </w:rPr>
        <w:t>.2024</w:t>
      </w:r>
      <w:r w:rsidRPr="00936DDB">
        <w:rPr>
          <w:rFonts w:eastAsia="MS Mincho"/>
          <w:sz w:val="28"/>
          <w:szCs w:val="28"/>
        </w:rPr>
        <w:t xml:space="preserve">, </w:t>
      </w:r>
      <w:r w:rsidR="009316DC">
        <w:rPr>
          <w:rFonts w:eastAsia="MS Mincho"/>
          <w:sz w:val="28"/>
          <w:szCs w:val="28"/>
        </w:rPr>
        <w:t>Ахаев Н.М.</w:t>
      </w:r>
      <w:r w:rsidRPr="00936DDB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</w:t>
      </w:r>
      <w:r w:rsidRPr="00936DDB">
        <w:rPr>
          <w:rFonts w:eastAsia="MS Mincho"/>
          <w:sz w:val="28"/>
          <w:szCs w:val="28"/>
        </w:rPr>
        <w:t xml:space="preserve">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9316DC" w:rsidRPr="00983DDC" w:rsidP="009316DC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Ахаев Н.М.</w:t>
      </w:r>
      <w:r w:rsidR="00351A17">
        <w:rPr>
          <w:sz w:val="28"/>
          <w:szCs w:val="28"/>
        </w:rPr>
        <w:t xml:space="preserve">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</w:t>
      </w:r>
      <w:r w:rsidRPr="00983DDC">
        <w:rPr>
          <w:rFonts w:eastAsia="MS Mincho"/>
          <w:sz w:val="28"/>
          <w:szCs w:val="28"/>
        </w:rPr>
        <w:t>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</w:t>
      </w:r>
      <w:r w:rsidRPr="00983DDC">
        <w:rPr>
          <w:rFonts w:eastAsia="MS Mincho"/>
          <w:sz w:val="28"/>
          <w:szCs w:val="28"/>
        </w:rPr>
        <w:t xml:space="preserve">ну его неявки неуважительной, с учетом разъяснений, данных в п. 6 </w:t>
      </w:r>
      <w:r w:rsidRPr="00983DDC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</w:t>
      </w:r>
      <w:r w:rsidRPr="00983DDC">
        <w:rPr>
          <w:sz w:val="28"/>
          <w:szCs w:val="28"/>
        </w:rPr>
        <w:t>принимая во внимание его информированность о находящемся в производстве мирового судьи деле, 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9316DC">
        <w:rPr>
          <w:rFonts w:eastAsia="MS Mincho"/>
          <w:sz w:val="28"/>
          <w:szCs w:val="28"/>
        </w:rPr>
        <w:t xml:space="preserve">Ахаев Н.М. неоплату штрафа не оспаривал, сослался на отсутствие информации о его вынесении.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936DDB">
        <w:rPr>
          <w:rFonts w:eastAsia="MS Mincho"/>
          <w:sz w:val="28"/>
          <w:szCs w:val="28"/>
        </w:rPr>
        <w:t>занного постановления по делу об административном правонарушении направлена почтой (электронн</w:t>
      </w:r>
      <w:r w:rsidRPr="00936DDB">
        <w:rPr>
          <w:rFonts w:eastAsia="MS Mincho"/>
          <w:sz w:val="28"/>
          <w:szCs w:val="28"/>
        </w:rPr>
        <w:t xml:space="preserve">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 xml:space="preserve">оказательств невыражения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>согласия на получение направленных указа</w:t>
      </w:r>
      <w:r w:rsidRPr="00936DDB">
        <w:rPr>
          <w:sz w:val="28"/>
          <w:szCs w:val="28"/>
        </w:rPr>
        <w:t xml:space="preserve">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Вопрос о законности вынесенного постановления, штраф по которому в установленный срок не оплачен, мировым судьей не рассматривается, </w:t>
      </w:r>
      <w:r w:rsidRPr="00936DDB">
        <w:rPr>
          <w:rFonts w:eastAsia="MS Mincho"/>
          <w:sz w:val="28"/>
          <w:szCs w:val="28"/>
        </w:rPr>
        <w:t>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</w:t>
      </w:r>
      <w:r w:rsidRPr="00936DDB">
        <w:rPr>
          <w:rFonts w:eastAsia="MS Mincho"/>
          <w:sz w:val="28"/>
          <w:szCs w:val="28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961896" w:rsidRPr="00C13B5D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срока о</w:t>
      </w:r>
      <w:r w:rsidRPr="00936DDB">
        <w:rPr>
          <w:rFonts w:eastAsia="MS Mincho"/>
          <w:sz w:val="28"/>
          <w:szCs w:val="28"/>
        </w:rPr>
        <w:t>платы штрафа после вступления поста</w:t>
      </w:r>
      <w:r w:rsidR="009316DC">
        <w:rPr>
          <w:rFonts w:eastAsia="MS Mincho"/>
          <w:sz w:val="28"/>
          <w:szCs w:val="28"/>
        </w:rPr>
        <w:t xml:space="preserve">новления в законную силу, штраф </w:t>
      </w:r>
      <w:r w:rsidRPr="00936DDB">
        <w:rPr>
          <w:rFonts w:eastAsia="MS Mincho"/>
          <w:sz w:val="28"/>
          <w:szCs w:val="28"/>
        </w:rPr>
        <w:t>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</w:t>
      </w:r>
      <w:r w:rsidRPr="00936DDB">
        <w:rPr>
          <w:rFonts w:eastAsia="MS Mincho"/>
          <w:sz w:val="28"/>
          <w:szCs w:val="28"/>
        </w:rPr>
        <w:t xml:space="preserve">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</w:t>
      </w:r>
      <w:r w:rsidRPr="00936DDB">
        <w:rPr>
          <w:rFonts w:eastAsia="MS Mincho"/>
          <w:sz w:val="28"/>
          <w:szCs w:val="28"/>
        </w:rPr>
        <w:t>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</w:t>
      </w:r>
      <w:r w:rsidRPr="00936DDB">
        <w:rPr>
          <w:rFonts w:eastAsia="MS Mincho"/>
          <w:sz w:val="28"/>
          <w:szCs w:val="28"/>
        </w:rPr>
        <w:t xml:space="preserve">ивлечения к административной ответственности. </w:t>
      </w:r>
      <w:r w:rsidR="009316DC">
        <w:rPr>
          <w:rFonts w:eastAsia="MS Mincho"/>
          <w:sz w:val="28"/>
          <w:szCs w:val="28"/>
        </w:rPr>
        <w:t xml:space="preserve">Заявленные причины нарушения опровергнуты сведениями о получении копии постановления в указанную выше дату.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9316DC">
        <w:rPr>
          <w:rFonts w:eastAsia="MS Mincho"/>
          <w:sz w:val="28"/>
          <w:szCs w:val="28"/>
        </w:rPr>
        <w:t>Ахаева Н.М.</w:t>
      </w:r>
      <w:r w:rsidRPr="00936DDB">
        <w:rPr>
          <w:rFonts w:eastAsia="MS Mincho"/>
          <w:sz w:val="28"/>
          <w:szCs w:val="28"/>
        </w:rPr>
        <w:t xml:space="preserve"> в сов</w:t>
      </w:r>
      <w:r w:rsidRPr="00936DDB">
        <w:rPr>
          <w:rFonts w:eastAsia="MS Mincho"/>
          <w:sz w:val="28"/>
          <w:szCs w:val="28"/>
        </w:rPr>
        <w:t xml:space="preserve">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 административного наказания</w:t>
      </w:r>
      <w:r w:rsidRPr="00936DDB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</w:t>
      </w:r>
      <w:r w:rsidRPr="00936DDB">
        <w:rPr>
          <w:sz w:val="28"/>
          <w:szCs w:val="28"/>
        </w:rPr>
        <w:t xml:space="preserve">мере суммы 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9316DC" w:rsidR="009316DC">
        <w:rPr>
          <w:rFonts w:eastAsia="MS Mincho"/>
          <w:sz w:val="28"/>
          <w:szCs w:val="28"/>
        </w:rPr>
        <w:t xml:space="preserve"> </w:t>
      </w:r>
      <w:r w:rsidR="009316DC">
        <w:rPr>
          <w:rFonts w:eastAsia="MS Mincho"/>
          <w:sz w:val="28"/>
          <w:szCs w:val="28"/>
        </w:rPr>
        <w:t>Ахаева Наримана Мингсолтановича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пр</w:t>
      </w:r>
      <w:r w:rsidRPr="00936DDB">
        <w:rPr>
          <w:rFonts w:eastAsia="MS Mincho"/>
          <w:sz w:val="28"/>
          <w:szCs w:val="28"/>
        </w:rPr>
        <w:t>изнать виновным в совершении административного правонарушения, предусмотренного ч. 1 ст. 20.25 КоАП РФ, и назначить ему наказание в виде адми</w:t>
      </w:r>
      <w:r w:rsidR="004E3856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4E385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E26516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936DDB">
        <w:rPr>
          <w:sz w:val="28"/>
          <w:szCs w:val="28"/>
        </w:rPr>
        <w:t xml:space="preserve">ы-Мансийск, Управление Федерального </w:t>
      </w:r>
      <w:r w:rsidRPr="0029790E">
        <w:rPr>
          <w:sz w:val="28"/>
          <w:szCs w:val="28"/>
        </w:rPr>
        <w:t>казначейства по Ханты-Мансийскому автономному округу-Югре, Банковский счет, входящий в состав единого казначейского счета (ЕКС) 40102810245370000007</w:t>
      </w:r>
      <w:r w:rsidRPr="00E26516">
        <w:rPr>
          <w:sz w:val="28"/>
          <w:szCs w:val="28"/>
        </w:rPr>
        <w:t xml:space="preserve">; БИК 007162163, ОКТМО – 71885000, ИНН 8601073664, КПП 860101001, л/сч. </w:t>
      </w:r>
      <w:r w:rsidRPr="00E26516">
        <w:rPr>
          <w:sz w:val="28"/>
          <w:szCs w:val="28"/>
        </w:rPr>
        <w:t>04872</w:t>
      </w:r>
      <w:r w:rsidRPr="00E26516">
        <w:rPr>
          <w:sz w:val="28"/>
          <w:szCs w:val="28"/>
          <w:lang w:val="en-US"/>
        </w:rPr>
        <w:t>D</w:t>
      </w:r>
      <w:r w:rsidRPr="00E26516">
        <w:rPr>
          <w:sz w:val="28"/>
          <w:szCs w:val="28"/>
        </w:rPr>
        <w:t xml:space="preserve">08080, </w:t>
      </w:r>
      <w:r w:rsidRPr="00E26516">
        <w:rPr>
          <w:rFonts w:eastAsia="MS Mincho"/>
          <w:sz w:val="28"/>
          <w:szCs w:val="28"/>
        </w:rPr>
        <w:t>КБК 72011601203019000140, УИН</w:t>
      </w:r>
      <w:r w:rsidRPr="00E26516" w:rsidR="00E44DB4">
        <w:rPr>
          <w:sz w:val="28"/>
          <w:szCs w:val="28"/>
        </w:rPr>
        <w:t xml:space="preserve"> </w:t>
      </w:r>
      <w:r w:rsidRPr="00E26516" w:rsidR="00E26516">
        <w:rPr>
          <w:sz w:val="28"/>
          <w:szCs w:val="28"/>
        </w:rPr>
        <w:t xml:space="preserve">0412365400555004492520115 </w:t>
      </w:r>
      <w:r w:rsidRPr="00E26516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6516">
        <w:rPr>
          <w:snapToGrid w:val="0"/>
          <w:sz w:val="28"/>
          <w:szCs w:val="28"/>
        </w:rPr>
        <w:t xml:space="preserve">Разъяснить лицу, привлекаемому к административной </w:t>
      </w:r>
      <w:r w:rsidRPr="00936DDB">
        <w:rPr>
          <w:snapToGrid w:val="0"/>
          <w:sz w:val="28"/>
          <w:szCs w:val="28"/>
        </w:rPr>
        <w:t>ответственности, что</w:t>
      </w:r>
      <w:r w:rsidRPr="00936DDB">
        <w:rPr>
          <w:snapToGrid w:val="0"/>
          <w:sz w:val="28"/>
          <w:szCs w:val="28"/>
        </w:rPr>
        <w:t xml:space="preserve"> в соответствии с ч. 1 ст. 32.2 КоАП РФ, </w:t>
      </w:r>
      <w:r w:rsidRPr="00936DD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936DDB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936DDB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936DDB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936DDB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936DDB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936DDB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C13B5D" w:rsidRPr="00936DDB" w:rsidP="00FF5884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  <w:r w:rsidRPr="00936DDB">
        <w:rPr>
          <w:rFonts w:eastAsia="MS Mincho"/>
          <w:sz w:val="28"/>
          <w:szCs w:val="28"/>
        </w:rPr>
        <w:tab/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936DDB" w:rsidP="004F37B1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</w:p>
    <w:sectPr w:rsidSect="004F37B1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4634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90E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48BE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3856"/>
    <w:rsid w:val="004E4733"/>
    <w:rsid w:val="004E57A3"/>
    <w:rsid w:val="004E5BD8"/>
    <w:rsid w:val="004F37B1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3CFF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16DC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399A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13B5D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886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26516"/>
    <w:rsid w:val="00E311D7"/>
    <w:rsid w:val="00E34D95"/>
    <w:rsid w:val="00E376A9"/>
    <w:rsid w:val="00E42BD9"/>
    <w:rsid w:val="00E4339E"/>
    <w:rsid w:val="00E44DB4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88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